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7C" w:rsidRDefault="00C0747C" w:rsidP="00C0747C">
      <w:pPr>
        <w:pStyle w:val="p0"/>
        <w:spacing w:before="0" w:beforeAutospacing="0" w:after="0" w:afterAutospacing="0"/>
        <w:rPr>
          <w:rFonts w:ascii="inherit" w:hAnsi="inherit" w:cs="Times New Roman"/>
          <w:color w:val="000000"/>
          <w:kern w:val="2"/>
          <w:sz w:val="21"/>
          <w:szCs w:val="21"/>
        </w:rPr>
      </w:pPr>
      <w:r>
        <w:rPr>
          <w:rFonts w:ascii="inherit" w:hAnsi="inherit" w:hint="eastAsia"/>
          <w:color w:val="000000"/>
          <w:szCs w:val="21"/>
        </w:rPr>
        <w:t>附件：</w:t>
      </w:r>
      <w:r>
        <w:rPr>
          <w:rFonts w:ascii="inherit" w:hAnsi="inherit" w:hint="eastAsia"/>
          <w:color w:val="000000"/>
          <w:szCs w:val="21"/>
        </w:rPr>
        <w:t xml:space="preserve">             </w:t>
      </w:r>
      <w:r>
        <w:rPr>
          <w:rFonts w:ascii="inherit" w:hAnsi="inherit" w:cs="Times New Roman" w:hint="eastAsia"/>
          <w:color w:val="000000"/>
          <w:kern w:val="2"/>
          <w:sz w:val="21"/>
          <w:szCs w:val="21"/>
        </w:rPr>
        <w:t>湖北广播电视台（集团）投标报名登记表</w:t>
      </w:r>
    </w:p>
    <w:p w:rsidR="00C0747C" w:rsidRDefault="00C0747C" w:rsidP="00C0747C">
      <w:pPr>
        <w:widowControl/>
        <w:spacing w:before="225" w:after="225" w:line="375" w:lineRule="atLeast"/>
        <w:ind w:firstLine="480"/>
        <w:jc w:val="right"/>
        <w:rPr>
          <w:rFonts w:ascii="inherit" w:hAnsi="inherit"/>
          <w:color w:val="000000"/>
          <w:szCs w:val="21"/>
        </w:rPr>
      </w:pPr>
      <w:r>
        <w:rPr>
          <w:rFonts w:ascii="inherit" w:hAnsi="inherit"/>
          <w:color w:val="000000"/>
          <w:szCs w:val="21"/>
        </w:rPr>
        <w:t> </w:t>
      </w:r>
    </w:p>
    <w:tbl>
      <w:tblPr>
        <w:tblW w:w="8522" w:type="dxa"/>
        <w:tblLayout w:type="fixed"/>
        <w:tblLook w:val="04A0"/>
      </w:tblPr>
      <w:tblGrid>
        <w:gridCol w:w="534"/>
        <w:gridCol w:w="1701"/>
        <w:gridCol w:w="6287"/>
      </w:tblGrid>
      <w:tr w:rsidR="00C0747C" w:rsidTr="009E51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报名项目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报名日期</w:t>
            </w:r>
          </w:p>
        </w:tc>
        <w:tc>
          <w:tcPr>
            <w:tcW w:w="6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/>
                <w:color w:val="000000"/>
                <w:szCs w:val="21"/>
              </w:rPr>
              <w:t> </w:t>
            </w:r>
          </w:p>
        </w:tc>
      </w:tr>
      <w:tr w:rsidR="00C0747C" w:rsidTr="009E51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项目编号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/>
                <w:color w:val="000000"/>
                <w:szCs w:val="21"/>
              </w:rPr>
              <w:t> </w:t>
            </w:r>
          </w:p>
        </w:tc>
      </w:tr>
      <w:tr w:rsidR="00C0747C" w:rsidTr="009E51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项目名称</w:t>
            </w:r>
          </w:p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（包号）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/>
                <w:color w:val="000000"/>
                <w:szCs w:val="21"/>
              </w:rPr>
              <w:t> </w:t>
            </w:r>
          </w:p>
        </w:tc>
      </w:tr>
      <w:tr w:rsidR="00C0747C" w:rsidTr="009E51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供应商基本信息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供应商名称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/>
                <w:color w:val="000000"/>
                <w:szCs w:val="21"/>
              </w:rPr>
              <w:t> </w:t>
            </w:r>
          </w:p>
        </w:tc>
      </w:tr>
      <w:tr w:rsidR="00C0747C" w:rsidTr="009E51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纳税人识别号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</w:p>
        </w:tc>
      </w:tr>
      <w:tr w:rsidR="00C0747C" w:rsidTr="009E51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投标联系人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/>
                <w:color w:val="000000"/>
                <w:szCs w:val="21"/>
              </w:rPr>
              <w:t> </w:t>
            </w:r>
          </w:p>
        </w:tc>
      </w:tr>
      <w:tr w:rsidR="00C0747C" w:rsidTr="009E51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联系电话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/>
                <w:color w:val="000000"/>
                <w:szCs w:val="21"/>
              </w:rPr>
              <w:t> </w:t>
            </w:r>
          </w:p>
        </w:tc>
      </w:tr>
      <w:tr w:rsidR="00C0747C" w:rsidTr="009E51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邮寄地址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/>
                <w:color w:val="000000"/>
                <w:szCs w:val="21"/>
              </w:rPr>
              <w:t> </w:t>
            </w:r>
          </w:p>
        </w:tc>
      </w:tr>
      <w:tr w:rsidR="00C0747C" w:rsidTr="009E51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邮政编码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/>
                <w:color w:val="000000"/>
                <w:szCs w:val="21"/>
              </w:rPr>
              <w:t> </w:t>
            </w:r>
          </w:p>
        </w:tc>
      </w:tr>
      <w:tr w:rsidR="00C0747C" w:rsidTr="009E51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电子邮箱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/>
                <w:color w:val="000000"/>
                <w:szCs w:val="21"/>
              </w:rPr>
              <w:t> </w:t>
            </w:r>
          </w:p>
        </w:tc>
      </w:tr>
      <w:tr w:rsidR="00C0747C" w:rsidTr="009E51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开户银行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/>
                <w:color w:val="000000"/>
                <w:szCs w:val="21"/>
              </w:rPr>
              <w:t> </w:t>
            </w:r>
          </w:p>
        </w:tc>
      </w:tr>
      <w:tr w:rsidR="00C0747C" w:rsidTr="009E51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行</w:t>
            </w:r>
            <w:r>
              <w:rPr>
                <w:rFonts w:ascii="inherit" w:hAnsi="inherit" w:hint="eastAsia"/>
                <w:color w:val="000000"/>
                <w:szCs w:val="21"/>
              </w:rPr>
              <w:t>    </w:t>
            </w:r>
            <w:r>
              <w:rPr>
                <w:rFonts w:ascii="inherit" w:hAnsi="inherit" w:hint="eastAsia"/>
                <w:color w:val="000000"/>
                <w:szCs w:val="21"/>
              </w:rPr>
              <w:t>号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/>
                <w:color w:val="000000"/>
                <w:szCs w:val="21"/>
              </w:rPr>
              <w:t> </w:t>
            </w:r>
          </w:p>
        </w:tc>
      </w:tr>
      <w:tr w:rsidR="00C0747C" w:rsidTr="009E51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帐</w:t>
            </w:r>
            <w:r>
              <w:rPr>
                <w:rFonts w:ascii="inherit" w:hAnsi="inherit" w:hint="eastAsia"/>
                <w:color w:val="000000"/>
                <w:szCs w:val="21"/>
              </w:rPr>
              <w:t>    </w:t>
            </w:r>
            <w:r>
              <w:rPr>
                <w:rFonts w:ascii="inherit" w:hAnsi="inherit" w:hint="eastAsia"/>
                <w:color w:val="000000"/>
                <w:szCs w:val="21"/>
              </w:rPr>
              <w:t>号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/>
                <w:color w:val="000000"/>
                <w:szCs w:val="21"/>
              </w:rPr>
              <w:t> </w:t>
            </w:r>
          </w:p>
        </w:tc>
      </w:tr>
      <w:tr w:rsidR="00C0747C" w:rsidTr="009E51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组织形态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□国企</w:t>
            </w:r>
            <w:r>
              <w:rPr>
                <w:rFonts w:ascii="inherit" w:hAnsi="inherit" w:hint="eastAsia"/>
                <w:color w:val="000000"/>
                <w:szCs w:val="21"/>
              </w:rPr>
              <w:t> </w:t>
            </w:r>
            <w:r>
              <w:rPr>
                <w:rFonts w:ascii="inherit" w:hAnsi="inherit" w:hint="eastAsia"/>
                <w:color w:val="000000"/>
                <w:szCs w:val="21"/>
              </w:rPr>
              <w:t>□外企</w:t>
            </w:r>
            <w:r>
              <w:rPr>
                <w:rFonts w:ascii="inherit" w:hAnsi="inherit" w:hint="eastAsia"/>
                <w:color w:val="000000"/>
                <w:szCs w:val="21"/>
              </w:rPr>
              <w:t> </w:t>
            </w:r>
            <w:r>
              <w:rPr>
                <w:rFonts w:ascii="inherit" w:hAnsi="inherit" w:hint="eastAsia"/>
                <w:color w:val="000000"/>
                <w:szCs w:val="21"/>
              </w:rPr>
              <w:t>□</w:t>
            </w:r>
            <w:r>
              <w:rPr>
                <w:rFonts w:ascii="inherit" w:hAnsi="inherit" w:hint="eastAsia"/>
                <w:color w:val="000000"/>
                <w:szCs w:val="21"/>
              </w:rPr>
              <w:t> </w:t>
            </w:r>
            <w:r>
              <w:rPr>
                <w:rFonts w:ascii="inherit" w:hAnsi="inherit" w:hint="eastAsia"/>
                <w:color w:val="000000"/>
                <w:szCs w:val="21"/>
              </w:rPr>
              <w:t>有限公司</w:t>
            </w:r>
            <w:r>
              <w:rPr>
                <w:rFonts w:ascii="inherit" w:hAnsi="inherit" w:hint="eastAsia"/>
                <w:color w:val="000000"/>
                <w:szCs w:val="21"/>
              </w:rPr>
              <w:t>  </w:t>
            </w:r>
            <w:r>
              <w:rPr>
                <w:rFonts w:ascii="inherit" w:hAnsi="inherit" w:hint="eastAsia"/>
                <w:color w:val="000000"/>
                <w:szCs w:val="21"/>
              </w:rPr>
              <w:t>□合资</w:t>
            </w:r>
            <w:r>
              <w:rPr>
                <w:rFonts w:ascii="inherit" w:hAnsi="inherit" w:hint="eastAsia"/>
                <w:color w:val="000000"/>
                <w:szCs w:val="21"/>
              </w:rPr>
              <w:t>  </w:t>
            </w:r>
            <w:r>
              <w:rPr>
                <w:rFonts w:ascii="inherit" w:hAnsi="inherit" w:hint="eastAsia"/>
                <w:color w:val="000000"/>
                <w:szCs w:val="21"/>
              </w:rPr>
              <w:t>□独资</w:t>
            </w:r>
            <w:r>
              <w:rPr>
                <w:rFonts w:ascii="inherit" w:hAnsi="inherit" w:hint="eastAsia"/>
                <w:color w:val="000000"/>
                <w:szCs w:val="21"/>
              </w:rPr>
              <w:t>  </w:t>
            </w:r>
            <w:r>
              <w:rPr>
                <w:rFonts w:ascii="inherit" w:hAnsi="inherit" w:hint="eastAsia"/>
                <w:color w:val="000000"/>
                <w:szCs w:val="21"/>
              </w:rPr>
              <w:t>□其他</w:t>
            </w:r>
          </w:p>
        </w:tc>
      </w:tr>
      <w:tr w:rsidR="00C0747C" w:rsidTr="009E51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公司性质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□生产企业</w:t>
            </w:r>
            <w:r>
              <w:rPr>
                <w:rFonts w:ascii="inherit" w:hAnsi="inherit" w:hint="eastAsia"/>
                <w:color w:val="000000"/>
                <w:szCs w:val="21"/>
              </w:rPr>
              <w:t>  </w:t>
            </w:r>
            <w:r>
              <w:rPr>
                <w:rFonts w:ascii="inherit" w:hAnsi="inherit" w:hint="eastAsia"/>
                <w:color w:val="000000"/>
                <w:szCs w:val="21"/>
              </w:rPr>
              <w:t>□贸易企业</w:t>
            </w:r>
            <w:r>
              <w:rPr>
                <w:rFonts w:ascii="inherit" w:hAnsi="inherit" w:hint="eastAsia"/>
                <w:color w:val="000000"/>
                <w:szCs w:val="21"/>
              </w:rPr>
              <w:t> </w:t>
            </w:r>
            <w:r>
              <w:rPr>
                <w:rFonts w:ascii="inherit" w:hAnsi="inherit" w:hint="eastAsia"/>
                <w:color w:val="000000"/>
                <w:szCs w:val="21"/>
              </w:rPr>
              <w:t>□分公司或办事处</w:t>
            </w:r>
            <w:r>
              <w:rPr>
                <w:rFonts w:ascii="inherit" w:hAnsi="inherit" w:hint="eastAsia"/>
                <w:color w:val="000000"/>
                <w:szCs w:val="21"/>
              </w:rPr>
              <w:t> </w:t>
            </w:r>
            <w:r>
              <w:rPr>
                <w:rFonts w:ascii="inherit" w:hAnsi="inherit" w:hint="eastAsia"/>
                <w:color w:val="000000"/>
                <w:szCs w:val="21"/>
              </w:rPr>
              <w:t>□其他</w:t>
            </w:r>
          </w:p>
        </w:tc>
      </w:tr>
      <w:tr w:rsidR="00C0747C" w:rsidTr="009E51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技术来源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47C" w:rsidRDefault="00C0747C" w:rsidP="009E519E">
            <w:pPr>
              <w:widowControl/>
              <w:jc w:val="center"/>
              <w:rPr>
                <w:rFonts w:ascii="inherit" w:hAnsi="inherit"/>
                <w:color w:val="000000"/>
                <w:szCs w:val="21"/>
              </w:rPr>
            </w:pPr>
            <w:r>
              <w:rPr>
                <w:rFonts w:ascii="inherit" w:hAnsi="inherit" w:hint="eastAsia"/>
                <w:color w:val="000000"/>
                <w:szCs w:val="21"/>
              </w:rPr>
              <w:t>□自行开发</w:t>
            </w:r>
            <w:r>
              <w:rPr>
                <w:rFonts w:ascii="inherit" w:hAnsi="inherit" w:hint="eastAsia"/>
                <w:color w:val="000000"/>
                <w:szCs w:val="21"/>
              </w:rPr>
              <w:t>     </w:t>
            </w:r>
            <w:r>
              <w:rPr>
                <w:rFonts w:ascii="inherit" w:hAnsi="inherit" w:hint="eastAsia"/>
                <w:color w:val="000000"/>
                <w:szCs w:val="21"/>
              </w:rPr>
              <w:t>□</w:t>
            </w:r>
            <w:r>
              <w:rPr>
                <w:rFonts w:ascii="inherit" w:hAnsi="inherit" w:hint="eastAsia"/>
                <w:color w:val="000000"/>
                <w:szCs w:val="21"/>
              </w:rPr>
              <w:t> </w:t>
            </w:r>
            <w:r>
              <w:rPr>
                <w:rFonts w:ascii="inherit" w:hAnsi="inherit" w:hint="eastAsia"/>
                <w:color w:val="000000"/>
                <w:szCs w:val="21"/>
              </w:rPr>
              <w:t>国外技术合作</w:t>
            </w:r>
            <w:r>
              <w:rPr>
                <w:rFonts w:ascii="inherit" w:hAnsi="inherit" w:hint="eastAsia"/>
                <w:color w:val="000000"/>
                <w:szCs w:val="21"/>
              </w:rPr>
              <w:t>    </w:t>
            </w:r>
            <w:r>
              <w:rPr>
                <w:rFonts w:ascii="inherit" w:hAnsi="inherit" w:hint="eastAsia"/>
                <w:color w:val="000000"/>
                <w:szCs w:val="21"/>
              </w:rPr>
              <w:t>□其他</w:t>
            </w:r>
          </w:p>
        </w:tc>
      </w:tr>
    </w:tbl>
    <w:p w:rsidR="00C0747C" w:rsidRDefault="00C0747C" w:rsidP="00C0747C">
      <w:pPr>
        <w:widowControl/>
        <w:rPr>
          <w:rFonts w:ascii="inherit" w:hAnsi="inherit"/>
          <w:color w:val="000000"/>
          <w:szCs w:val="21"/>
        </w:rPr>
      </w:pPr>
      <w:r>
        <w:rPr>
          <w:rFonts w:ascii="inherit" w:hAnsi="inherit"/>
          <w:color w:val="000000"/>
          <w:szCs w:val="21"/>
        </w:rPr>
        <w:t> </w:t>
      </w:r>
    </w:p>
    <w:p w:rsidR="00C0747C" w:rsidRDefault="00C0747C" w:rsidP="00C0747C">
      <w:pPr>
        <w:widowControl/>
        <w:rPr>
          <w:rFonts w:ascii="inherit" w:hAnsi="inherit"/>
          <w:color w:val="000000"/>
          <w:szCs w:val="21"/>
        </w:rPr>
      </w:pPr>
      <w:r>
        <w:rPr>
          <w:rFonts w:ascii="inherit" w:hAnsi="inherit" w:hint="eastAsia"/>
          <w:color w:val="000000"/>
          <w:szCs w:val="21"/>
        </w:rPr>
        <w:t>注意：</w:t>
      </w:r>
    </w:p>
    <w:p w:rsidR="00C0747C" w:rsidRDefault="00C0747C" w:rsidP="00C0747C">
      <w:pPr>
        <w:widowControl/>
        <w:rPr>
          <w:rFonts w:ascii="inherit" w:hAnsi="inherit"/>
          <w:color w:val="000000"/>
          <w:szCs w:val="21"/>
        </w:rPr>
      </w:pPr>
      <w:r>
        <w:rPr>
          <w:rFonts w:ascii="inherit" w:hAnsi="inherit" w:hint="eastAsia"/>
          <w:color w:val="000000"/>
          <w:szCs w:val="21"/>
        </w:rPr>
        <w:t>1.</w:t>
      </w:r>
      <w:r>
        <w:rPr>
          <w:rFonts w:ascii="inherit" w:hAnsi="inherit" w:hint="eastAsia"/>
          <w:color w:val="000000"/>
          <w:szCs w:val="21"/>
        </w:rPr>
        <w:t>请报名供应商详细填写报名项目、供应商基本信息。</w:t>
      </w:r>
    </w:p>
    <w:p w:rsidR="00C0747C" w:rsidRDefault="00C0747C" w:rsidP="00C0747C">
      <w:pPr>
        <w:widowControl/>
        <w:rPr>
          <w:rFonts w:ascii="inherit" w:hAnsi="inherit"/>
          <w:color w:val="000000"/>
          <w:szCs w:val="21"/>
        </w:rPr>
      </w:pPr>
      <w:r>
        <w:rPr>
          <w:rFonts w:ascii="inherit" w:hAnsi="inherit" w:hint="eastAsia"/>
          <w:color w:val="000000"/>
          <w:szCs w:val="21"/>
        </w:rPr>
        <w:t xml:space="preserve">2. </w:t>
      </w:r>
      <w:r>
        <w:rPr>
          <w:rFonts w:ascii="inherit" w:hAnsi="inherit" w:hint="eastAsia"/>
          <w:color w:val="000000"/>
          <w:szCs w:val="21"/>
        </w:rPr>
        <w:t>湖北广播电视台（集团）投标报名登记表需提供影印件和</w:t>
      </w:r>
      <w:r>
        <w:rPr>
          <w:rFonts w:ascii="inherit" w:hAnsi="inherit" w:hint="eastAsia"/>
          <w:color w:val="000000"/>
          <w:szCs w:val="21"/>
        </w:rPr>
        <w:t>WORD</w:t>
      </w:r>
      <w:r>
        <w:rPr>
          <w:rFonts w:ascii="inherit" w:hAnsi="inherit" w:hint="eastAsia"/>
          <w:color w:val="000000"/>
          <w:szCs w:val="21"/>
        </w:rPr>
        <w:t>版本</w:t>
      </w:r>
      <w:r>
        <w:rPr>
          <w:rFonts w:ascii="inherit" w:hAnsi="inherit"/>
          <w:color w:val="000000"/>
          <w:szCs w:val="21"/>
        </w:rPr>
        <w:t> </w:t>
      </w:r>
    </w:p>
    <w:p w:rsidR="00C0747C" w:rsidRDefault="00C0747C" w:rsidP="00C0747C">
      <w:pPr>
        <w:widowControl/>
        <w:rPr>
          <w:rFonts w:ascii="inherit" w:hAnsi="inherit"/>
          <w:color w:val="000000"/>
          <w:szCs w:val="21"/>
        </w:rPr>
      </w:pPr>
      <w:r>
        <w:rPr>
          <w:rFonts w:ascii="inherit" w:hAnsi="inherit"/>
          <w:color w:val="000000"/>
          <w:szCs w:val="21"/>
        </w:rPr>
        <w:t> </w:t>
      </w:r>
    </w:p>
    <w:p w:rsidR="00C0747C" w:rsidRDefault="00C0747C" w:rsidP="00C0747C">
      <w:pPr>
        <w:widowControl/>
        <w:rPr>
          <w:rFonts w:ascii="inherit" w:hAnsi="inherit"/>
          <w:color w:val="000000"/>
          <w:szCs w:val="21"/>
        </w:rPr>
      </w:pPr>
      <w:r>
        <w:rPr>
          <w:rFonts w:ascii="inherit" w:hAnsi="inherit"/>
          <w:color w:val="000000"/>
          <w:szCs w:val="21"/>
        </w:rPr>
        <w:t> </w:t>
      </w:r>
    </w:p>
    <w:p w:rsidR="00C0747C" w:rsidRDefault="00C0747C" w:rsidP="00C0747C">
      <w:pPr>
        <w:widowControl/>
        <w:rPr>
          <w:rFonts w:ascii="inherit" w:hAnsi="inherit"/>
          <w:color w:val="000000"/>
          <w:szCs w:val="21"/>
        </w:rPr>
      </w:pPr>
      <w:r>
        <w:rPr>
          <w:rFonts w:ascii="inherit" w:hAnsi="inherit" w:hint="eastAsia"/>
          <w:color w:val="000000"/>
          <w:szCs w:val="21"/>
        </w:rPr>
        <w:t>                                                                  </w:t>
      </w:r>
      <w:r>
        <w:rPr>
          <w:rFonts w:ascii="inherit" w:hAnsi="inherit" w:hint="eastAsia"/>
          <w:color w:val="000000"/>
          <w:szCs w:val="21"/>
        </w:rPr>
        <w:t>报名供应商签字</w:t>
      </w:r>
      <w:r>
        <w:rPr>
          <w:rFonts w:ascii="inherit" w:hAnsi="inherit" w:hint="eastAsia"/>
          <w:color w:val="000000"/>
          <w:szCs w:val="21"/>
        </w:rPr>
        <w:t>/</w:t>
      </w:r>
      <w:r>
        <w:rPr>
          <w:rFonts w:ascii="inherit" w:hAnsi="inherit" w:hint="eastAsia"/>
          <w:color w:val="000000"/>
          <w:szCs w:val="21"/>
        </w:rPr>
        <w:t>盖章</w:t>
      </w:r>
      <w:r>
        <w:rPr>
          <w:rFonts w:ascii="inherit" w:hAnsi="inherit" w:hint="eastAsia"/>
          <w:color w:val="000000"/>
          <w:szCs w:val="21"/>
        </w:rPr>
        <w:t>-----------</w:t>
      </w:r>
    </w:p>
    <w:p w:rsidR="00C0747C" w:rsidRDefault="00C0747C" w:rsidP="00C0747C">
      <w:pPr>
        <w:widowControl/>
        <w:rPr>
          <w:rFonts w:ascii="inherit" w:hAnsi="inherit"/>
          <w:color w:val="000000"/>
          <w:szCs w:val="21"/>
        </w:rPr>
      </w:pPr>
      <w:r>
        <w:rPr>
          <w:rFonts w:ascii="inherit" w:hAnsi="inherit"/>
          <w:color w:val="000000"/>
          <w:szCs w:val="21"/>
        </w:rPr>
        <w:t> </w:t>
      </w:r>
    </w:p>
    <w:p w:rsidR="00C0747C" w:rsidRDefault="00C0747C" w:rsidP="00C0747C">
      <w:pPr>
        <w:widowControl/>
        <w:rPr>
          <w:rFonts w:ascii="宋体" w:hAnsi="宋体" w:cs="宋体"/>
          <w:color w:val="000000"/>
          <w:sz w:val="28"/>
          <w:szCs w:val="28"/>
        </w:rPr>
      </w:pPr>
      <w:r>
        <w:rPr>
          <w:rFonts w:ascii="inherit" w:hAnsi="inherit" w:hint="eastAsia"/>
          <w:color w:val="000000"/>
          <w:szCs w:val="21"/>
        </w:rPr>
        <w:lastRenderedPageBreak/>
        <w:t> </w:t>
      </w:r>
    </w:p>
    <w:p w:rsidR="00C0747C" w:rsidRDefault="00C0747C" w:rsidP="00C0747C">
      <w:pPr>
        <w:widowControl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报名资料</w:t>
      </w:r>
    </w:p>
    <w:p w:rsidR="00C0747C" w:rsidRDefault="00C0747C" w:rsidP="00C0747C">
      <w:pPr>
        <w:widowControl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1.营业执照副本复印件（加盖公章）</w:t>
      </w:r>
    </w:p>
    <w:p w:rsidR="00C0747C" w:rsidRDefault="00C0747C" w:rsidP="00C0747C">
      <w:pPr>
        <w:widowControl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2.法人委托授权书（加盖公章）</w:t>
      </w:r>
    </w:p>
    <w:p w:rsidR="00C0747C" w:rsidRDefault="00C0747C" w:rsidP="00C0747C">
      <w:pPr>
        <w:widowControl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3.法人及被委托人身份证复印件（加盖公章）</w:t>
      </w:r>
    </w:p>
    <w:p w:rsidR="00C0747C" w:rsidRDefault="00C0747C" w:rsidP="00C0747C">
      <w:pPr>
        <w:widowControl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4.湖北广播电视台（集团）投标报名登记表</w:t>
      </w:r>
    </w:p>
    <w:p w:rsidR="00C0747C" w:rsidRDefault="00C0747C" w:rsidP="00C0747C">
      <w:pPr>
        <w:widowControl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5.投标供应商资质复印件（加盖公章）---如果有就提供</w:t>
      </w:r>
    </w:p>
    <w:p w:rsidR="00C0747C" w:rsidRDefault="00C0747C" w:rsidP="00C0747C">
      <w:pPr>
        <w:widowControl/>
        <w:spacing w:line="360" w:lineRule="auto"/>
        <w:ind w:hanging="360"/>
        <w:rPr>
          <w:rFonts w:ascii="宋体" w:hAnsi="宋体" w:cs="宋体"/>
          <w:color w:val="000000"/>
          <w:sz w:val="28"/>
          <w:szCs w:val="28"/>
        </w:rPr>
      </w:pPr>
    </w:p>
    <w:p w:rsidR="00C0747C" w:rsidRDefault="00C0747C" w:rsidP="00C0747C">
      <w:pPr>
        <w:widowControl/>
        <w:spacing w:line="360" w:lineRule="auto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投标报名程序</w:t>
      </w:r>
    </w:p>
    <w:p w:rsidR="00C0747C" w:rsidRDefault="00C0747C" w:rsidP="00C0747C">
      <w:pPr>
        <w:widowControl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1.报名公司将报名登记表、报名资料（要求文字、图像清晰）发送至邮箱:cgzx@vip.163.com。</w:t>
      </w:r>
    </w:p>
    <w:p w:rsidR="00C0747C" w:rsidRDefault="00C0747C" w:rsidP="00C0747C">
      <w:pPr>
        <w:widowControl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2.检查报名资料。</w:t>
      </w:r>
    </w:p>
    <w:p w:rsidR="00C0747C" w:rsidRDefault="00C0747C" w:rsidP="00C0747C">
      <w:pPr>
        <w:widowControl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3.报名资料检查通过后，报名公司以转账方式缴纳报名费,将银行回单发至邮箱: cgzx@vip.163.com。</w:t>
      </w:r>
    </w:p>
    <w:p w:rsidR="00C0747C" w:rsidRDefault="00C0747C" w:rsidP="00C0747C">
      <w:pPr>
        <w:widowControl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4.核实银行回单。</w:t>
      </w:r>
    </w:p>
    <w:p w:rsidR="00C0747C" w:rsidRDefault="00C0747C" w:rsidP="00C0747C">
      <w:pPr>
        <w:widowControl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5.银行回单核实后，将招标文件发至报名登记表中所填邮箱。</w:t>
      </w:r>
    </w:p>
    <w:p w:rsidR="00C0747C" w:rsidRDefault="00C0747C" w:rsidP="00C0747C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收款单位名称：湖北广播电视台</w:t>
      </w:r>
    </w:p>
    <w:p w:rsidR="00C0747C" w:rsidRDefault="00C0747C" w:rsidP="00C0747C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开 户 行：中国工商银行武汉彩电中心支行</w:t>
      </w:r>
    </w:p>
    <w:p w:rsidR="00C0747C" w:rsidRDefault="00C0747C" w:rsidP="00C0747C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行 号：825598</w:t>
      </w:r>
    </w:p>
    <w:p w:rsidR="00C0747C" w:rsidRDefault="00C0747C" w:rsidP="00C0747C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帐 号：3202017509200016201</w:t>
      </w:r>
    </w:p>
    <w:p w:rsidR="00026C12" w:rsidRDefault="00C0747C"/>
    <w:sectPr w:rsidR="00026C12" w:rsidSect="009D2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47C"/>
    <w:rsid w:val="009D2999"/>
    <w:rsid w:val="00C0747C"/>
    <w:rsid w:val="00C444CF"/>
    <w:rsid w:val="00F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C074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2019-04-09T08:35:00Z</dcterms:created>
  <dcterms:modified xsi:type="dcterms:W3CDTF">2019-04-09T08:35:00Z</dcterms:modified>
</cp:coreProperties>
</file>